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FFB4" w14:textId="77777777" w:rsidR="005E4C29" w:rsidRDefault="005E4C29" w:rsidP="005E4C29">
      <w:pPr>
        <w:spacing w:after="0"/>
      </w:pPr>
    </w:p>
    <w:p w14:paraId="40381E8E" w14:textId="77777777" w:rsidR="005E4C29" w:rsidRDefault="005E4C29" w:rsidP="005E4C29">
      <w:pPr>
        <w:spacing w:after="0"/>
      </w:pPr>
    </w:p>
    <w:p w14:paraId="649782E1" w14:textId="77777777" w:rsidR="00637207" w:rsidRPr="00844406" w:rsidRDefault="00637207" w:rsidP="00637207">
      <w:pPr>
        <w:spacing w:after="0"/>
        <w:rPr>
          <w:b/>
          <w:bCs/>
          <w:sz w:val="28"/>
          <w:szCs w:val="28"/>
        </w:rPr>
      </w:pPr>
      <w:r w:rsidRPr="00844406">
        <w:rPr>
          <w:b/>
          <w:bCs/>
          <w:sz w:val="28"/>
          <w:szCs w:val="28"/>
        </w:rPr>
        <w:t>Kontrollutvalgets beretning for 2023</w:t>
      </w:r>
    </w:p>
    <w:p w14:paraId="42096481" w14:textId="77777777" w:rsidR="005E4C29" w:rsidRPr="005E4C29" w:rsidRDefault="005E4C29" w:rsidP="005E4C29">
      <w:pPr>
        <w:spacing w:after="0"/>
      </w:pPr>
    </w:p>
    <w:p w14:paraId="34E51D6E" w14:textId="77777777" w:rsidR="005E4C29" w:rsidRPr="005E4C29" w:rsidRDefault="005E4C29" w:rsidP="005E4C29">
      <w:pPr>
        <w:spacing w:after="0"/>
      </w:pPr>
      <w:r w:rsidRPr="005E4C29">
        <w:t>Kontrollutvalget for 2023 har bestått av:</w:t>
      </w:r>
    </w:p>
    <w:p w14:paraId="54C2AC72" w14:textId="6A534811" w:rsidR="005E4C29" w:rsidRPr="005E4C29" w:rsidRDefault="005E4C29" w:rsidP="005E4C29">
      <w:pPr>
        <w:spacing w:after="0"/>
        <w:rPr>
          <w:lang w:val="sv-SE"/>
        </w:rPr>
      </w:pPr>
      <w:r w:rsidRPr="005E4C29">
        <w:rPr>
          <w:lang w:val="sv-SE"/>
        </w:rPr>
        <w:t>Ordinære medlemmer: Anita Gustavsen Haaberg, Ronny Olavesen</w:t>
      </w:r>
    </w:p>
    <w:p w14:paraId="7642E2AC" w14:textId="428B7168" w:rsidR="005E4C29" w:rsidRPr="005E4C29" w:rsidRDefault="005E4C29" w:rsidP="005E4C29">
      <w:pPr>
        <w:spacing w:after="0"/>
      </w:pPr>
      <w:r w:rsidRPr="005E4C29">
        <w:t>Varamedlem: Tom Jarle Karlsen</w:t>
      </w:r>
    </w:p>
    <w:p w14:paraId="2B2F9037" w14:textId="77777777" w:rsidR="005E4C29" w:rsidRPr="005E4C29" w:rsidRDefault="005E4C29" w:rsidP="005E4C29">
      <w:pPr>
        <w:spacing w:after="0"/>
      </w:pPr>
    </w:p>
    <w:p w14:paraId="06585273" w14:textId="40923536" w:rsidR="005E4C29" w:rsidRDefault="005E4C29" w:rsidP="005E4C29">
      <w:pPr>
        <w:spacing w:after="0"/>
      </w:pPr>
      <w:r w:rsidRPr="005E4C29">
        <w:t>Varamedlem har blitt benyttet når</w:t>
      </w:r>
      <w:r>
        <w:t xml:space="preserve"> ordinært medlem har vært forhindret eller inhabil.</w:t>
      </w:r>
    </w:p>
    <w:p w14:paraId="3AC03772" w14:textId="146CC236" w:rsidR="005E4C29" w:rsidRDefault="005E4C29" w:rsidP="005E4C29">
      <w:pPr>
        <w:spacing w:after="0"/>
      </w:pPr>
      <w:r>
        <w:t>Leder av utvalget: Ronny Olavesen.</w:t>
      </w:r>
    </w:p>
    <w:p w14:paraId="21A65C24" w14:textId="77777777" w:rsidR="005E4C29" w:rsidRDefault="005E4C29" w:rsidP="005E4C29">
      <w:pPr>
        <w:spacing w:after="0"/>
      </w:pPr>
    </w:p>
    <w:p w14:paraId="0521E6FB" w14:textId="2339710C" w:rsidR="005E4C29" w:rsidRPr="001C62FC" w:rsidRDefault="00A846AD" w:rsidP="005E4C29">
      <w:pPr>
        <w:spacing w:after="0"/>
      </w:pPr>
      <w:r w:rsidRPr="001C62FC">
        <w:t>KU har gjennomført både fysiske og møter vi</w:t>
      </w:r>
      <w:r w:rsidR="001C62FC" w:rsidRPr="001C62FC">
        <w:t>a</w:t>
      </w:r>
      <w:r w:rsidRPr="001C62FC">
        <w:t xml:space="preserve"> telefon. Det har vært en kontinuerlig </w:t>
      </w:r>
      <w:r w:rsidR="00277445" w:rsidRPr="001C62FC">
        <w:t>kontakt gjennom hele perioden mellom årsmøtene.</w:t>
      </w:r>
    </w:p>
    <w:p w14:paraId="57454CFC" w14:textId="77777777" w:rsidR="005E4C29" w:rsidRDefault="005E4C29" w:rsidP="005E4C29">
      <w:pPr>
        <w:spacing w:after="0"/>
      </w:pPr>
    </w:p>
    <w:p w14:paraId="5ADEE83C" w14:textId="77777777" w:rsidR="00844406" w:rsidRDefault="00844406" w:rsidP="00844406">
      <w:pPr>
        <w:spacing w:after="0"/>
      </w:pPr>
    </w:p>
    <w:p w14:paraId="411E0368" w14:textId="0D759A1B" w:rsidR="00637207" w:rsidRDefault="00637207" w:rsidP="00844406">
      <w:pPr>
        <w:spacing w:after="0"/>
        <w:rPr>
          <w:i/>
          <w:iCs/>
        </w:rPr>
      </w:pPr>
      <w:r>
        <w:rPr>
          <w:i/>
          <w:iCs/>
        </w:rPr>
        <w:t>Sitat:</w:t>
      </w:r>
    </w:p>
    <w:p w14:paraId="34801991" w14:textId="40578F2C" w:rsidR="00844406" w:rsidRPr="00637207" w:rsidRDefault="00637207" w:rsidP="00844406">
      <w:pPr>
        <w:spacing w:after="0"/>
        <w:rPr>
          <w:i/>
          <w:iCs/>
        </w:rPr>
      </w:pPr>
      <w:r>
        <w:rPr>
          <w:i/>
          <w:iCs/>
        </w:rPr>
        <w:t>«</w:t>
      </w:r>
      <w:r w:rsidR="00844406" w:rsidRPr="00637207">
        <w:rPr>
          <w:i/>
          <w:iCs/>
        </w:rPr>
        <w:t xml:space="preserve">I henhold til NIFs lov § 2-12 </w:t>
      </w:r>
      <w:proofErr w:type="gramStart"/>
      <w:r w:rsidR="00844406" w:rsidRPr="00637207">
        <w:rPr>
          <w:i/>
          <w:iCs/>
        </w:rPr>
        <w:t>avgir</w:t>
      </w:r>
      <w:proofErr w:type="gramEnd"/>
      <w:r w:rsidR="00844406" w:rsidRPr="00637207">
        <w:rPr>
          <w:i/>
          <w:iCs/>
        </w:rPr>
        <w:t xml:space="preserve"> herved Kontrollutvalget i Idrettsforeningen Fram sin beretning.</w:t>
      </w:r>
    </w:p>
    <w:p w14:paraId="3161AC5D" w14:textId="464D7F57" w:rsidR="00844406" w:rsidRPr="00637207" w:rsidRDefault="00844406" w:rsidP="00844406">
      <w:pPr>
        <w:spacing w:after="0"/>
        <w:rPr>
          <w:b/>
          <w:bCs/>
          <w:i/>
          <w:iCs/>
        </w:rPr>
      </w:pPr>
      <w:proofErr w:type="spellStart"/>
      <w:r w:rsidRPr="00637207">
        <w:rPr>
          <w:b/>
          <w:bCs/>
          <w:i/>
          <w:iCs/>
        </w:rPr>
        <w:t>Uttalelse</w:t>
      </w:r>
      <w:proofErr w:type="spellEnd"/>
      <w:r w:rsidRPr="00637207">
        <w:rPr>
          <w:b/>
          <w:bCs/>
          <w:i/>
          <w:iCs/>
        </w:rPr>
        <w:t xml:space="preserve"> om årsregnskapet og idrettslagets anliggender </w:t>
      </w:r>
      <w:proofErr w:type="gramStart"/>
      <w:r w:rsidRPr="00637207">
        <w:rPr>
          <w:b/>
          <w:bCs/>
          <w:i/>
          <w:iCs/>
        </w:rPr>
        <w:t>for øvrig</w:t>
      </w:r>
      <w:proofErr w:type="gramEnd"/>
      <w:r w:rsidR="00E10099" w:rsidRPr="00637207">
        <w:rPr>
          <w:b/>
          <w:bCs/>
          <w:i/>
          <w:iCs/>
        </w:rPr>
        <w:t>.</w:t>
      </w:r>
    </w:p>
    <w:p w14:paraId="19E9F082" w14:textId="77777777" w:rsidR="00844406" w:rsidRPr="00637207" w:rsidRDefault="00844406" w:rsidP="00844406">
      <w:pPr>
        <w:spacing w:after="0"/>
        <w:rPr>
          <w:b/>
          <w:bCs/>
          <w:i/>
          <w:iCs/>
        </w:rPr>
      </w:pPr>
    </w:p>
    <w:p w14:paraId="0B1E39B7" w14:textId="77777777" w:rsidR="00844406" w:rsidRPr="00637207" w:rsidRDefault="00844406" w:rsidP="00844406">
      <w:pPr>
        <w:spacing w:after="0"/>
        <w:rPr>
          <w:i/>
          <w:iCs/>
        </w:rPr>
      </w:pPr>
      <w:r w:rsidRPr="00637207">
        <w:rPr>
          <w:i/>
          <w:iCs/>
        </w:rPr>
        <w:t xml:space="preserve">Kontrollutvalget skal påse at organisasjonsleddets virksomhet drives i samsvar med organisasjonsleddets og overordnet organisasjonsledds regelverk og vedtak, og ha et særlig </w:t>
      </w:r>
      <w:proofErr w:type="gramStart"/>
      <w:r w:rsidRPr="00637207">
        <w:rPr>
          <w:i/>
          <w:iCs/>
        </w:rPr>
        <w:t>fokus</w:t>
      </w:r>
      <w:proofErr w:type="gramEnd"/>
      <w:r w:rsidRPr="00637207">
        <w:rPr>
          <w:i/>
          <w:iCs/>
        </w:rPr>
        <w:t xml:space="preserve"> på at organisasjonsleddet har forsvarlig forvaltning og økonomistyring, at dets midler benyttes i samsvar med lover, vedtak, bevilgninger og økonomiske rammer.  </w:t>
      </w:r>
    </w:p>
    <w:p w14:paraId="2198D15D" w14:textId="77777777" w:rsidR="00844406" w:rsidRPr="00637207" w:rsidRDefault="00844406" w:rsidP="00844406">
      <w:pPr>
        <w:spacing w:after="0"/>
        <w:rPr>
          <w:i/>
          <w:iCs/>
        </w:rPr>
      </w:pPr>
      <w:r w:rsidRPr="00637207">
        <w:rPr>
          <w:i/>
          <w:iCs/>
        </w:rPr>
        <w:t xml:space="preserve">Kontrollutvalget skal forelegges alle forslag til vedtak som skal behandles på årsmøte/ting, og </w:t>
      </w:r>
      <w:proofErr w:type="gramStart"/>
      <w:r w:rsidRPr="00637207">
        <w:rPr>
          <w:i/>
          <w:iCs/>
        </w:rPr>
        <w:t>avgi</w:t>
      </w:r>
      <w:proofErr w:type="gramEnd"/>
      <w:r w:rsidRPr="00637207">
        <w:rPr>
          <w:i/>
          <w:iCs/>
        </w:rPr>
        <w:t xml:space="preserve"> en uttalelse til de saker som ligger innenfor sitt arbeidsområde. </w:t>
      </w:r>
    </w:p>
    <w:p w14:paraId="69D48117" w14:textId="0D339F69" w:rsidR="00844406" w:rsidRPr="00637207" w:rsidRDefault="00844406" w:rsidP="00844406">
      <w:pPr>
        <w:spacing w:after="0"/>
        <w:rPr>
          <w:i/>
          <w:iCs/>
        </w:rPr>
      </w:pPr>
      <w:r w:rsidRPr="00637207">
        <w:rPr>
          <w:i/>
          <w:iCs/>
        </w:rPr>
        <w:t xml:space="preserve">Kontrollutvalget skal føre protokoll over sine møter, </w:t>
      </w:r>
      <w:proofErr w:type="gramStart"/>
      <w:r w:rsidRPr="00637207">
        <w:rPr>
          <w:i/>
          <w:iCs/>
        </w:rPr>
        <w:t>avgi</w:t>
      </w:r>
      <w:proofErr w:type="gramEnd"/>
      <w:r w:rsidRPr="00637207">
        <w:rPr>
          <w:i/>
          <w:iCs/>
        </w:rPr>
        <w:t xml:space="preserve"> en beretning til årsmøte/ting.</w:t>
      </w:r>
      <w:r w:rsidR="00637207">
        <w:rPr>
          <w:i/>
          <w:iCs/>
        </w:rPr>
        <w:t>»</w:t>
      </w:r>
    </w:p>
    <w:p w14:paraId="60105CF1" w14:textId="77777777" w:rsidR="00844406" w:rsidRDefault="00844406" w:rsidP="00844406">
      <w:pPr>
        <w:spacing w:after="0"/>
      </w:pPr>
    </w:p>
    <w:p w14:paraId="61E4218D" w14:textId="77777777" w:rsidR="005E4C29" w:rsidRDefault="005E4C29" w:rsidP="005E4C29">
      <w:pPr>
        <w:spacing w:after="0"/>
      </w:pPr>
    </w:p>
    <w:p w14:paraId="698BCAD4" w14:textId="717A33B2" w:rsidR="005E4C29" w:rsidRPr="000F645C" w:rsidRDefault="005E4C29" w:rsidP="005E4C29">
      <w:pPr>
        <w:spacing w:after="0"/>
        <w:rPr>
          <w:b/>
          <w:bCs/>
        </w:rPr>
      </w:pPr>
      <w:r w:rsidRPr="000F645C">
        <w:rPr>
          <w:b/>
          <w:bCs/>
        </w:rPr>
        <w:t>Utføring av oppdraget.</w:t>
      </w:r>
    </w:p>
    <w:p w14:paraId="3A4856EE" w14:textId="7CCD5A01" w:rsidR="005E4C29" w:rsidRDefault="005E4C29" w:rsidP="005E4C29">
      <w:pPr>
        <w:spacing w:after="0"/>
      </w:pPr>
      <w:r>
        <w:t xml:space="preserve">Året 2023 har vært et utfordrende år, og dette har også preget KU muligheter til å gjennomføre de oppgaver som skal utføres.  KU oppdragsgiver er som tidligere nevn årsmøte, og det er hovedstyret (HS) som er klubbens øverste myndighet i tidsrommet mellom årsmøtene. Det er da HS som KU skal forholde seg til uavhengig av personer, og derfor vil KU i denne </w:t>
      </w:r>
      <w:r w:rsidR="00A31C78">
        <w:t>årsmelding</w:t>
      </w:r>
      <w:r>
        <w:t xml:space="preserve"> skille minimalt mellom de to </w:t>
      </w:r>
      <w:r w:rsidR="00A31C78">
        <w:t xml:space="preserve">valgte hovedstyrer som har vært i perioden.  </w:t>
      </w:r>
    </w:p>
    <w:p w14:paraId="6EA963B1" w14:textId="00305C6B" w:rsidR="00A31C78" w:rsidRDefault="00A31C78" w:rsidP="005E4C29">
      <w:pPr>
        <w:spacing w:after="0"/>
      </w:pPr>
      <w:r>
        <w:t xml:space="preserve">Det er gjennomført flere møter med styret, både før og etter det ekstraordinære </w:t>
      </w:r>
      <w:proofErr w:type="gramStart"/>
      <w:r>
        <w:t xml:space="preserve">årsmøte  </w:t>
      </w:r>
      <w:r w:rsidR="002E50E5">
        <w:t>16.</w:t>
      </w:r>
      <w:proofErr w:type="gramEnd"/>
      <w:r w:rsidR="002E50E5">
        <w:t xml:space="preserve"> </w:t>
      </w:r>
      <w:r>
        <w:t>august</w:t>
      </w:r>
      <w:r w:rsidR="002E50E5">
        <w:t>.</w:t>
      </w:r>
    </w:p>
    <w:p w14:paraId="77CA3B8A" w14:textId="5C9D6DA7" w:rsidR="00A31C78" w:rsidRDefault="00A31C78" w:rsidP="005E4C29">
      <w:pPr>
        <w:spacing w:after="0"/>
      </w:pPr>
      <w:r>
        <w:t xml:space="preserve">Sjekkliste fra KU er blitt oversendt, og blitt besvart.  Møte med regnskapsfører og revisor har det blitt bedt om </w:t>
      </w:r>
      <w:r w:rsidR="00DF5539">
        <w:t>å gjennomføre</w:t>
      </w:r>
      <w:r>
        <w:t>, men dette er ikke blitt gjennomført grunnet bl.a. bytte av regnskapsfører og adm</w:t>
      </w:r>
      <w:r w:rsidR="00BE13A7">
        <w:t>inistrative</w:t>
      </w:r>
      <w:r>
        <w:t xml:space="preserve"> forhold i styrtet.  </w:t>
      </w:r>
      <w:r w:rsidR="00DF5539">
        <w:t>Ellers</w:t>
      </w:r>
      <w:r>
        <w:t xml:space="preserve"> så har KU ingen anmerkninger å gi </w:t>
      </w:r>
      <w:proofErr w:type="gramStart"/>
      <w:r>
        <w:t>vedrørende</w:t>
      </w:r>
      <w:proofErr w:type="gramEnd"/>
      <w:r>
        <w:t xml:space="preserve"> sjekklist</w:t>
      </w:r>
      <w:r w:rsidR="00B661D4">
        <w:t>en</w:t>
      </w:r>
      <w:r>
        <w:t>.</w:t>
      </w:r>
    </w:p>
    <w:p w14:paraId="781F19ED" w14:textId="77777777" w:rsidR="00A31C78" w:rsidRDefault="00A31C78" w:rsidP="005E4C29">
      <w:pPr>
        <w:spacing w:after="0"/>
      </w:pPr>
    </w:p>
    <w:p w14:paraId="1CBCCA4F" w14:textId="2748C17D" w:rsidR="00A31C78" w:rsidRDefault="00A31C78" w:rsidP="005E4C29">
      <w:pPr>
        <w:spacing w:after="0"/>
        <w:rPr>
          <w:b/>
          <w:bCs/>
        </w:rPr>
      </w:pPr>
      <w:r w:rsidRPr="00A31C78">
        <w:rPr>
          <w:b/>
          <w:bCs/>
        </w:rPr>
        <w:t>Årsmøtesaker for oppfølging.</w:t>
      </w:r>
    </w:p>
    <w:p w14:paraId="4F8C0BE2" w14:textId="1A6D665E" w:rsidR="00A31C78" w:rsidRDefault="00A31C78" w:rsidP="005E4C29">
      <w:pPr>
        <w:spacing w:after="0"/>
      </w:pPr>
      <w:r w:rsidRPr="00A31C78">
        <w:t>Følgende saker ble vedtatt på årsmøte 01-03-2023</w:t>
      </w:r>
      <w:r>
        <w:t>.</w:t>
      </w:r>
    </w:p>
    <w:p w14:paraId="0E082E5C" w14:textId="598324FB" w:rsidR="00A31C78" w:rsidRDefault="00AC3600" w:rsidP="00A31C78">
      <w:pPr>
        <w:pStyle w:val="Listeavsnitt"/>
        <w:numPr>
          <w:ilvl w:val="0"/>
          <w:numId w:val="1"/>
        </w:numPr>
        <w:spacing w:after="0"/>
      </w:pPr>
      <w:r>
        <w:t xml:space="preserve">Kontrollutvalgets </w:t>
      </w:r>
      <w:proofErr w:type="spellStart"/>
      <w:r>
        <w:t>arbeidsinnstruks</w:t>
      </w:r>
      <w:proofErr w:type="spellEnd"/>
      <w:r w:rsidR="00A31C78">
        <w:t xml:space="preserve"> og sammensetning</w:t>
      </w:r>
    </w:p>
    <w:p w14:paraId="24B68492" w14:textId="03B0B570" w:rsidR="00FD1CE5" w:rsidRDefault="00FD1CE5" w:rsidP="00FD1CE5">
      <w:pPr>
        <w:pStyle w:val="Listeavsnitt"/>
        <w:numPr>
          <w:ilvl w:val="1"/>
          <w:numId w:val="1"/>
        </w:numPr>
        <w:spacing w:after="0"/>
      </w:pPr>
      <w:r>
        <w:t>KU kommentar: Oppgaven gjennomført, men det bør utarbeides en enda klarere instruks på KU oppgaver som bør formidles ut til alle aktuelle organisasjonsledd i klubben</w:t>
      </w:r>
    </w:p>
    <w:p w14:paraId="3D818F8F" w14:textId="77777777" w:rsidR="00FD1CE5" w:rsidRDefault="00FD1CE5" w:rsidP="00FD1CE5">
      <w:pPr>
        <w:spacing w:after="0"/>
      </w:pPr>
    </w:p>
    <w:p w14:paraId="2F5D506E" w14:textId="09BDB02B" w:rsidR="00FD1CE5" w:rsidRDefault="00FD1CE5" w:rsidP="00FD1CE5">
      <w:pPr>
        <w:pStyle w:val="Listeavsnitt"/>
        <w:numPr>
          <w:ilvl w:val="0"/>
          <w:numId w:val="1"/>
        </w:numPr>
        <w:spacing w:after="0"/>
      </w:pPr>
      <w:r>
        <w:t>A</w:t>
      </w:r>
      <w:r w:rsidR="00B661D4">
        <w:t>l</w:t>
      </w:r>
      <w:r>
        <w:t>lianseidrettslag</w:t>
      </w:r>
    </w:p>
    <w:p w14:paraId="078650EA" w14:textId="172E9451" w:rsidR="00FD1CE5" w:rsidRDefault="00FD1CE5" w:rsidP="00FD1CE5">
      <w:pPr>
        <w:pStyle w:val="Listeavsnitt"/>
        <w:numPr>
          <w:ilvl w:val="1"/>
          <w:numId w:val="1"/>
        </w:numPr>
        <w:spacing w:after="0"/>
      </w:pPr>
      <w:r>
        <w:t>KU har bedt om tilbakemelding fra HS om dette vedtaket.  Tilbakemelding var at pga</w:t>
      </w:r>
      <w:r w:rsidR="00AC3600">
        <w:t>.</w:t>
      </w:r>
      <w:r>
        <w:t xml:space="preserve"> </w:t>
      </w:r>
      <w:proofErr w:type="spellStart"/>
      <w:r>
        <w:t>klubbmessige</w:t>
      </w:r>
      <w:proofErr w:type="spellEnd"/>
      <w:r>
        <w:t xml:space="preserve"> forhold så har dette blitt utsatt</w:t>
      </w:r>
      <w:r w:rsidR="00AC3600">
        <w:t>.</w:t>
      </w:r>
    </w:p>
    <w:p w14:paraId="53B8E582" w14:textId="77777777" w:rsidR="00FD1CE5" w:rsidRDefault="00FD1CE5" w:rsidP="00FD1CE5">
      <w:pPr>
        <w:spacing w:after="0"/>
      </w:pPr>
    </w:p>
    <w:p w14:paraId="29739EEF" w14:textId="0F598D6F" w:rsidR="00FD1CE5" w:rsidRDefault="00FD1CE5" w:rsidP="00FD1CE5">
      <w:pPr>
        <w:pStyle w:val="Listeavsnitt"/>
        <w:numPr>
          <w:ilvl w:val="0"/>
          <w:numId w:val="1"/>
        </w:numPr>
        <w:spacing w:after="0"/>
      </w:pPr>
      <w:r>
        <w:t>Klubbutviklingsprosess</w:t>
      </w:r>
    </w:p>
    <w:p w14:paraId="53A5129C" w14:textId="3D5DF328" w:rsidR="00FD1CE5" w:rsidRDefault="00FD1CE5" w:rsidP="00FD1CE5">
      <w:pPr>
        <w:pStyle w:val="Listeavsnitt"/>
        <w:numPr>
          <w:ilvl w:val="1"/>
          <w:numId w:val="1"/>
        </w:numPr>
        <w:spacing w:after="0"/>
      </w:pPr>
      <w:r>
        <w:t>Vedtak på årsmøte var at dette skulle videreføres.  Dette vedtaket mener KU må være samkjørt med vurdering av al</w:t>
      </w:r>
      <w:r w:rsidR="00FD30D3">
        <w:t>l</w:t>
      </w:r>
      <w:r>
        <w:t xml:space="preserve">ianseidrettslag.  </w:t>
      </w:r>
      <w:r w:rsidR="002A418B">
        <w:t>KU mener at denne/disse prosessene har stoppet litt opp, og ber at kommende styret følger opp disse saken.</w:t>
      </w:r>
    </w:p>
    <w:p w14:paraId="1E6D93E8" w14:textId="77777777" w:rsidR="002A418B" w:rsidRDefault="002A418B" w:rsidP="002A418B">
      <w:pPr>
        <w:spacing w:after="0"/>
        <w:ind w:left="1080"/>
      </w:pPr>
    </w:p>
    <w:p w14:paraId="3611A580" w14:textId="5609ABE0" w:rsidR="002A418B" w:rsidRDefault="002A418B" w:rsidP="002A418B">
      <w:pPr>
        <w:pStyle w:val="Listeavsnitt"/>
        <w:numPr>
          <w:ilvl w:val="0"/>
          <w:numId w:val="1"/>
        </w:numPr>
        <w:spacing w:after="0"/>
      </w:pPr>
      <w:r>
        <w:t>Grasrotandel</w:t>
      </w:r>
    </w:p>
    <w:p w14:paraId="5E06FA63" w14:textId="7BA97644" w:rsidR="002A418B" w:rsidRDefault="002A418B" w:rsidP="002A418B">
      <w:pPr>
        <w:pStyle w:val="Listeavsnitt"/>
        <w:numPr>
          <w:ilvl w:val="1"/>
          <w:numId w:val="1"/>
        </w:numPr>
        <w:spacing w:after="0"/>
      </w:pPr>
      <w:r w:rsidRPr="002A418B">
        <w:t>HS har informert KU at det var satt n</w:t>
      </w:r>
      <w:r>
        <w:t>ed et utvalg i okt. som ser på dette, og at denne fordelingen vil være aktuell for budsjett 2024.  KU har ikke mottatt mere utfyllende informasjon om dette, enn det som foreligger i budsjettet.</w:t>
      </w:r>
    </w:p>
    <w:p w14:paraId="60E06568" w14:textId="6EE97C89" w:rsidR="00F14B2F" w:rsidRDefault="00F14B2F" w:rsidP="00425240">
      <w:pPr>
        <w:pStyle w:val="Listeavsnitt"/>
        <w:numPr>
          <w:ilvl w:val="0"/>
          <w:numId w:val="4"/>
        </w:numPr>
        <w:spacing w:after="0"/>
      </w:pPr>
      <w:r>
        <w:t xml:space="preserve">Regnskap for </w:t>
      </w:r>
      <w:proofErr w:type="spellStart"/>
      <w:r w:rsidR="00FB7835">
        <w:t>Framparken</w:t>
      </w:r>
      <w:proofErr w:type="spellEnd"/>
      <w:r w:rsidR="00FB7835">
        <w:t xml:space="preserve"> Eiendom</w:t>
      </w:r>
      <w:r w:rsidR="00FB7835">
        <w:tab/>
      </w:r>
    </w:p>
    <w:p w14:paraId="018D0C6F" w14:textId="1A8A43C3" w:rsidR="00FB7835" w:rsidRDefault="00327B83" w:rsidP="00FB7835">
      <w:pPr>
        <w:pStyle w:val="Listeavsnitt"/>
        <w:numPr>
          <w:ilvl w:val="1"/>
          <w:numId w:val="4"/>
        </w:numPr>
        <w:spacing w:after="0"/>
      </w:pPr>
      <w:r>
        <w:t xml:space="preserve">På årsmøte 2023 ble det vedtatt at </w:t>
      </w:r>
      <w:proofErr w:type="spellStart"/>
      <w:r>
        <w:t>Framparken</w:t>
      </w:r>
      <w:proofErr w:type="spellEnd"/>
      <w:r>
        <w:t xml:space="preserve"> Eiendoms regnskap skal legges fram for årsmøte.  KU har i skrivende stund ikke mottatt dette regnskapet.</w:t>
      </w:r>
    </w:p>
    <w:p w14:paraId="75449479" w14:textId="77777777" w:rsidR="002A418B" w:rsidRDefault="002A418B" w:rsidP="002A418B">
      <w:pPr>
        <w:spacing w:after="0"/>
      </w:pPr>
    </w:p>
    <w:p w14:paraId="39201C45" w14:textId="16EBCC02" w:rsidR="002A418B" w:rsidRDefault="002A418B" w:rsidP="002A418B">
      <w:pPr>
        <w:spacing w:after="0"/>
        <w:rPr>
          <w:b/>
          <w:bCs/>
        </w:rPr>
      </w:pPr>
      <w:r w:rsidRPr="002A418B">
        <w:rPr>
          <w:b/>
          <w:bCs/>
        </w:rPr>
        <w:t>Øvrige saker KU har bedt HS om tilbakemeldinger på:</w:t>
      </w:r>
    </w:p>
    <w:p w14:paraId="3085AFFA" w14:textId="43B9609F" w:rsidR="002A418B" w:rsidRDefault="002A418B" w:rsidP="002A418B">
      <w:pPr>
        <w:pStyle w:val="Listeavsnitt"/>
        <w:numPr>
          <w:ilvl w:val="0"/>
          <w:numId w:val="3"/>
        </w:numPr>
        <w:spacing w:after="0"/>
      </w:pPr>
      <w:r w:rsidRPr="002A418B">
        <w:t>Håndtering</w:t>
      </w:r>
      <w:r>
        <w:t xml:space="preserve">/begrunnelse </w:t>
      </w:r>
      <w:proofErr w:type="gramStart"/>
      <w:r>
        <w:t>vedrørende</w:t>
      </w:r>
      <w:proofErr w:type="gramEnd"/>
      <w:r>
        <w:t xml:space="preserve"> oppsigelse av ansatte</w:t>
      </w:r>
      <w:r w:rsidR="00926ECA">
        <w:t xml:space="preserve"> og eventuelle konsekvenser dette vil få for drift.</w:t>
      </w:r>
    </w:p>
    <w:p w14:paraId="69F77B86" w14:textId="5E96119F" w:rsidR="002A418B" w:rsidRDefault="002A418B" w:rsidP="002A418B">
      <w:pPr>
        <w:pStyle w:val="Listeavsnitt"/>
        <w:numPr>
          <w:ilvl w:val="1"/>
          <w:numId w:val="3"/>
        </w:numPr>
        <w:spacing w:after="0"/>
      </w:pPr>
      <w:r>
        <w:t xml:space="preserve">HS informerte KU om hvilke vurderinger som er blitt gjort i denne saken, og KU tar det til etterretning </w:t>
      </w:r>
    </w:p>
    <w:p w14:paraId="48D27F9B" w14:textId="32C4839D" w:rsidR="00926ECA" w:rsidRDefault="00CB40F2" w:rsidP="00926ECA">
      <w:pPr>
        <w:pStyle w:val="Listeavsnitt"/>
        <w:numPr>
          <w:ilvl w:val="0"/>
          <w:numId w:val="3"/>
        </w:numPr>
        <w:spacing w:after="0"/>
      </w:pPr>
      <w:r>
        <w:t>Klubbens økonomiske situasjon</w:t>
      </w:r>
    </w:p>
    <w:p w14:paraId="08EF7D59" w14:textId="260687B5" w:rsidR="00CB40F2" w:rsidRDefault="00154A4D" w:rsidP="00CB40F2">
      <w:pPr>
        <w:pStyle w:val="Listeavsnitt"/>
        <w:numPr>
          <w:ilvl w:val="1"/>
          <w:numId w:val="3"/>
        </w:numPr>
        <w:spacing w:after="0"/>
      </w:pPr>
      <w:r>
        <w:t>KU har fått delvis tilgang til økonomirapporter jevnlig.  I enkelte perioder så har KU purret på dette, og det er ønskelig at disse burde foreligge oftere til KU.  Basert på den informasjon som KU har mottatt så har KU bedt HS om informasjon om tiltak på både inntekt</w:t>
      </w:r>
      <w:r w:rsidR="00C20D4C">
        <w:t>-</w:t>
      </w:r>
      <w:r>
        <w:t xml:space="preserve"> og </w:t>
      </w:r>
      <w:r w:rsidR="00C20D4C">
        <w:t>utgiftssiden</w:t>
      </w:r>
      <w:r>
        <w:t xml:space="preserve">.  Tilbakemelding fra HS </w:t>
      </w:r>
      <w:proofErr w:type="gramStart"/>
      <w:r>
        <w:t>vedrørende</w:t>
      </w:r>
      <w:proofErr w:type="gramEnd"/>
      <w:r>
        <w:t xml:space="preserve"> dette har KU tatt til etterretning.  KU har også hatt en dialog med Idrettsforbundet rundt dette, og tilbakemelding er at KUs oppgave er å innhente informasjon, kontrollere og påpeke mangler overfor HS.  Ikke å instruere.</w:t>
      </w:r>
      <w:r w:rsidR="00CA419C">
        <w:t xml:space="preserve">  KU ser også at HS har gjort tiltak som har medført kostnadskutt i 2023 </w:t>
      </w:r>
      <w:r w:rsidR="00447F39">
        <w:t>og er av den oppfatning at dette har vært i henhold til styrets oppgaver.</w:t>
      </w:r>
    </w:p>
    <w:p w14:paraId="7FBD2759" w14:textId="77777777" w:rsidR="00447F39" w:rsidRDefault="00447F39" w:rsidP="00447F39">
      <w:pPr>
        <w:spacing w:after="0"/>
        <w:rPr>
          <w:b/>
          <w:bCs/>
        </w:rPr>
      </w:pPr>
    </w:p>
    <w:p w14:paraId="5D315470" w14:textId="04018179" w:rsidR="00447F39" w:rsidRDefault="00447F39" w:rsidP="00447F39">
      <w:pPr>
        <w:spacing w:after="0"/>
        <w:rPr>
          <w:b/>
          <w:bCs/>
        </w:rPr>
      </w:pPr>
      <w:r>
        <w:rPr>
          <w:b/>
          <w:bCs/>
        </w:rPr>
        <w:t>Saker HS har bedt KU om tilbakemelding på</w:t>
      </w:r>
      <w:r w:rsidRPr="002A418B">
        <w:rPr>
          <w:b/>
          <w:bCs/>
        </w:rPr>
        <w:t>:</w:t>
      </w:r>
    </w:p>
    <w:p w14:paraId="48813F54" w14:textId="3A2B80E4" w:rsidR="00447F39" w:rsidRDefault="00447F39" w:rsidP="00447F39">
      <w:pPr>
        <w:pStyle w:val="Listeavsnitt"/>
        <w:numPr>
          <w:ilvl w:val="0"/>
          <w:numId w:val="3"/>
        </w:numPr>
        <w:spacing w:after="0"/>
      </w:pPr>
      <w:r>
        <w:t xml:space="preserve">Gjennomgang av saksgang </w:t>
      </w:r>
      <w:r w:rsidR="00C20D4C">
        <w:t>som gjelder</w:t>
      </w:r>
      <w:r>
        <w:t xml:space="preserve"> tribunebygget</w:t>
      </w:r>
    </w:p>
    <w:p w14:paraId="21674FE9" w14:textId="3FD94187" w:rsidR="00447F39" w:rsidRDefault="00447F39" w:rsidP="00447F39">
      <w:pPr>
        <w:pStyle w:val="Listeavsnitt"/>
        <w:numPr>
          <w:ilvl w:val="1"/>
          <w:numId w:val="3"/>
        </w:numPr>
        <w:spacing w:after="0"/>
      </w:pPr>
      <w:r>
        <w:t xml:space="preserve">KU fikk forespørsel fra HS om å se på saksgang, tidslinje, fullmakter, både </w:t>
      </w:r>
      <w:r w:rsidR="00C20D4C">
        <w:t>økonomisk</w:t>
      </w:r>
      <w:r>
        <w:t xml:space="preserve"> og administrativt.</w:t>
      </w:r>
      <w:r>
        <w:tab/>
      </w:r>
    </w:p>
    <w:p w14:paraId="51BE9C95" w14:textId="7B634E31" w:rsidR="00447F39" w:rsidRDefault="00447F39" w:rsidP="00447F39">
      <w:pPr>
        <w:pStyle w:val="Listeavsnitt"/>
        <w:spacing w:after="0"/>
        <w:ind w:left="1440"/>
      </w:pPr>
      <w:r>
        <w:t>KU besvarte forespørselen med følgende konklusjon:</w:t>
      </w:r>
    </w:p>
    <w:p w14:paraId="6B65AE07" w14:textId="77777777" w:rsidR="00447F39" w:rsidRDefault="00447F39" w:rsidP="00447F39">
      <w:pPr>
        <w:pStyle w:val="Listeavsnitt"/>
        <w:spacing w:after="0"/>
        <w:ind w:left="1440"/>
      </w:pPr>
    </w:p>
    <w:p w14:paraId="17A6550A" w14:textId="09EB0DC4" w:rsidR="00447F39" w:rsidRPr="00C06C53" w:rsidRDefault="00447F39" w:rsidP="00447F39">
      <w:pPr>
        <w:ind w:left="1416"/>
        <w:rPr>
          <w:rFonts w:eastAsiaTheme="minorEastAsia"/>
          <w:i/>
          <w:iCs/>
        </w:rPr>
      </w:pPr>
      <w:r w:rsidRPr="00C06C53">
        <w:rPr>
          <w:rFonts w:eastAsiaTheme="minorEastAsia"/>
          <w:i/>
          <w:iCs/>
        </w:rPr>
        <w:t xml:space="preserve">Ut </w:t>
      </w:r>
      <w:r w:rsidR="00C20D4C" w:rsidRPr="00C06C53">
        <w:rPr>
          <w:rFonts w:eastAsiaTheme="minorEastAsia"/>
          <w:i/>
          <w:iCs/>
        </w:rPr>
        <w:t>ifra</w:t>
      </w:r>
      <w:r w:rsidRPr="00C06C53">
        <w:rPr>
          <w:rFonts w:eastAsiaTheme="minorEastAsia"/>
          <w:i/>
          <w:iCs/>
        </w:rPr>
        <w:t xml:space="preserve"> den informasjon som KU besitter, og det mandat KU har, så mener </w:t>
      </w:r>
      <w:proofErr w:type="gramStart"/>
      <w:r w:rsidRPr="00C06C53">
        <w:rPr>
          <w:rFonts w:eastAsiaTheme="minorEastAsia"/>
          <w:i/>
          <w:iCs/>
        </w:rPr>
        <w:t>et enstemmig KU</w:t>
      </w:r>
      <w:proofErr w:type="gramEnd"/>
      <w:r w:rsidRPr="00C06C53">
        <w:rPr>
          <w:rFonts w:eastAsiaTheme="minorEastAsia"/>
          <w:i/>
          <w:iCs/>
        </w:rPr>
        <w:t xml:space="preserve"> at dette ikke er en sak for Kontrollutvalget. Dette er basert på hvordan KU tolker sitt mandat i henhold til NIF lov.</w:t>
      </w:r>
    </w:p>
    <w:p w14:paraId="63191A1A" w14:textId="7C81EADB" w:rsidR="00447F39" w:rsidRDefault="00447F39" w:rsidP="00447F39">
      <w:pPr>
        <w:ind w:left="1416"/>
        <w:rPr>
          <w:rFonts w:eastAsiaTheme="minorEastAsia"/>
        </w:rPr>
      </w:pPr>
      <w:r w:rsidRPr="00C06C53">
        <w:rPr>
          <w:rFonts w:eastAsiaTheme="minorEastAsia"/>
          <w:i/>
          <w:iCs/>
        </w:rPr>
        <w:t>Hvis det ønskes at dette overprøves så er KUs forslag at saken legges fram på IF Fram</w:t>
      </w:r>
      <w:r w:rsidR="00C20D4C">
        <w:rPr>
          <w:rFonts w:eastAsiaTheme="minorEastAsia"/>
          <w:i/>
          <w:iCs/>
        </w:rPr>
        <w:t xml:space="preserve"> sitt </w:t>
      </w:r>
      <w:r w:rsidRPr="00C06C53">
        <w:rPr>
          <w:rFonts w:eastAsiaTheme="minorEastAsia"/>
          <w:i/>
          <w:iCs/>
        </w:rPr>
        <w:t>årsmøte for 202</w:t>
      </w:r>
      <w:r w:rsidR="00C20D4C">
        <w:rPr>
          <w:rFonts w:eastAsiaTheme="minorEastAsia"/>
          <w:i/>
          <w:iCs/>
        </w:rPr>
        <w:t>4</w:t>
      </w:r>
      <w:r w:rsidRPr="00C06C53">
        <w:rPr>
          <w:rFonts w:eastAsiaTheme="minorEastAsia"/>
          <w:i/>
          <w:iCs/>
        </w:rPr>
        <w:t xml:space="preserve"> som et forslag, som da nyvalgt KU, eller en annen konsultasjon ivaretar.</w:t>
      </w:r>
    </w:p>
    <w:p w14:paraId="3EF84C1A" w14:textId="77777777" w:rsidR="00C06C53" w:rsidRDefault="00C06C53" w:rsidP="00C06C53">
      <w:pPr>
        <w:rPr>
          <w:rFonts w:eastAsiaTheme="minorEastAsia"/>
          <w:b/>
          <w:bCs/>
        </w:rPr>
      </w:pPr>
    </w:p>
    <w:p w14:paraId="2242DD36" w14:textId="5D655513" w:rsidR="00C06C53" w:rsidRPr="00E23556" w:rsidRDefault="00C06C53" w:rsidP="00C06C53">
      <w:pPr>
        <w:rPr>
          <w:rFonts w:eastAsiaTheme="minorEastAsia"/>
          <w:i/>
          <w:iCs/>
        </w:rPr>
      </w:pPr>
      <w:r w:rsidRPr="00E23556">
        <w:rPr>
          <w:rFonts w:eastAsiaTheme="minorEastAsia"/>
          <w:b/>
          <w:bCs/>
        </w:rPr>
        <w:t>Innkommende informasjon til KU fra medlemmer</w:t>
      </w:r>
      <w:r w:rsidR="00E23556" w:rsidRPr="00E23556">
        <w:rPr>
          <w:rFonts w:eastAsiaTheme="minorEastAsia"/>
          <w:b/>
          <w:bCs/>
        </w:rPr>
        <w:t>.</w:t>
      </w:r>
    </w:p>
    <w:p w14:paraId="23A1D4C0" w14:textId="3BC85734" w:rsidR="00523E99" w:rsidRPr="00E23556" w:rsidRDefault="00C06C53" w:rsidP="00C06C53">
      <w:pPr>
        <w:rPr>
          <w:rFonts w:eastAsiaTheme="minorEastAsia"/>
        </w:rPr>
      </w:pPr>
      <w:r w:rsidRPr="00E23556">
        <w:rPr>
          <w:rFonts w:eastAsiaTheme="minorEastAsia"/>
        </w:rPr>
        <w:t xml:space="preserve">Det har innkommet informasjon til KU </w:t>
      </w:r>
      <w:r w:rsidR="002023EF" w:rsidRPr="00E23556">
        <w:rPr>
          <w:rFonts w:eastAsiaTheme="minorEastAsia"/>
        </w:rPr>
        <w:t xml:space="preserve">via </w:t>
      </w:r>
      <w:r w:rsidRPr="00E23556">
        <w:rPr>
          <w:rFonts w:eastAsiaTheme="minorEastAsia"/>
        </w:rPr>
        <w:t>medlemmer ved et par anledninger.  Både telefonisk og skriftlig.  Dette har i hovedsak vært be</w:t>
      </w:r>
      <w:r w:rsidR="002023EF" w:rsidRPr="00E23556">
        <w:rPr>
          <w:rFonts w:eastAsiaTheme="minorEastAsia"/>
        </w:rPr>
        <w:t xml:space="preserve">kymringer rundt HS drift av klubben.  KU har da informert at det tas til etterretning, men har også presisert at dette bør rettes direkte til HS og at det er det til </w:t>
      </w:r>
      <w:r w:rsidR="00DF5539" w:rsidRPr="00E23556">
        <w:rPr>
          <w:rFonts w:eastAsiaTheme="minorEastAsia"/>
        </w:rPr>
        <w:t>enhver</w:t>
      </w:r>
      <w:r w:rsidR="002023EF" w:rsidRPr="00E23556">
        <w:rPr>
          <w:rFonts w:eastAsiaTheme="minorEastAsia"/>
        </w:rPr>
        <w:t xml:space="preserve"> tid sittende styre som har ansvar for klubbens drift.</w:t>
      </w:r>
    </w:p>
    <w:p w14:paraId="42B55477" w14:textId="10227820" w:rsidR="00523E99" w:rsidRPr="00091BAC" w:rsidRDefault="00523E99" w:rsidP="00C06C53">
      <w:pPr>
        <w:rPr>
          <w:rFonts w:eastAsiaTheme="minorEastAsia"/>
          <w:b/>
          <w:bCs/>
        </w:rPr>
      </w:pPr>
      <w:r w:rsidRPr="00091BAC">
        <w:rPr>
          <w:rFonts w:eastAsiaTheme="minorEastAsia"/>
          <w:b/>
          <w:bCs/>
        </w:rPr>
        <w:t xml:space="preserve">Regnskap </w:t>
      </w:r>
      <w:r w:rsidR="00091BAC" w:rsidRPr="00091BAC">
        <w:rPr>
          <w:rFonts w:eastAsiaTheme="minorEastAsia"/>
          <w:b/>
          <w:bCs/>
        </w:rPr>
        <w:t xml:space="preserve">– </w:t>
      </w:r>
      <w:r w:rsidRPr="00091BAC">
        <w:rPr>
          <w:rFonts w:eastAsiaTheme="minorEastAsia"/>
          <w:b/>
          <w:bCs/>
        </w:rPr>
        <w:t>budsjett</w:t>
      </w:r>
      <w:r w:rsidR="00091BAC" w:rsidRPr="00091BAC">
        <w:rPr>
          <w:rFonts w:eastAsiaTheme="minorEastAsia"/>
          <w:b/>
          <w:bCs/>
        </w:rPr>
        <w:t xml:space="preserve"> og årsberetning.</w:t>
      </w:r>
    </w:p>
    <w:p w14:paraId="597E5932" w14:textId="746D3420" w:rsidR="00E23556" w:rsidRDefault="00523E99" w:rsidP="00E23556">
      <w:pPr>
        <w:rPr>
          <w:rFonts w:eastAsiaTheme="minorEastAsia"/>
        </w:rPr>
      </w:pPr>
      <w:r>
        <w:rPr>
          <w:rFonts w:eastAsiaTheme="minorEastAsia"/>
        </w:rPr>
        <w:t xml:space="preserve">Ved oversendelse av KU beretning, 27.02.24 var ikke regnskap og budsjett tilgjengelig for KU.  Det samme gjelder </w:t>
      </w:r>
      <w:r w:rsidR="005B708B">
        <w:rPr>
          <w:rFonts w:eastAsiaTheme="minorEastAsia"/>
        </w:rPr>
        <w:t xml:space="preserve">klubbens årsberetning.  KU vil derfor </w:t>
      </w:r>
      <w:r w:rsidR="00A574A3">
        <w:rPr>
          <w:rFonts w:eastAsiaTheme="minorEastAsia"/>
        </w:rPr>
        <w:t>tilgjengeliggjøre aktuelle</w:t>
      </w:r>
      <w:r w:rsidR="005B708B">
        <w:rPr>
          <w:rFonts w:eastAsiaTheme="minorEastAsia"/>
        </w:rPr>
        <w:t xml:space="preserve"> kommentarer når dokumente</w:t>
      </w:r>
      <w:r w:rsidR="00091BAC">
        <w:rPr>
          <w:rFonts w:eastAsiaTheme="minorEastAsia"/>
        </w:rPr>
        <w:t>ne</w:t>
      </w:r>
      <w:r w:rsidR="005B708B">
        <w:rPr>
          <w:rFonts w:eastAsiaTheme="minorEastAsia"/>
        </w:rPr>
        <w:t xml:space="preserve"> er mottatt og gjennomgått.</w:t>
      </w:r>
      <w:r w:rsidR="00091BAC">
        <w:rPr>
          <w:rFonts w:eastAsiaTheme="minorEastAsia"/>
        </w:rPr>
        <w:t xml:space="preserve"> Tilgjengeliggjøring vil være gjennom innkalling til årsmøte på </w:t>
      </w:r>
      <w:proofErr w:type="spellStart"/>
      <w:r w:rsidR="00091BAC">
        <w:rPr>
          <w:rFonts w:eastAsiaTheme="minorEastAsia"/>
        </w:rPr>
        <w:t>Frams</w:t>
      </w:r>
      <w:proofErr w:type="spellEnd"/>
      <w:r w:rsidR="00091BAC">
        <w:rPr>
          <w:rFonts w:eastAsiaTheme="minorEastAsia"/>
        </w:rPr>
        <w:t xml:space="preserve"> hjemmeside.</w:t>
      </w:r>
    </w:p>
    <w:p w14:paraId="2EC427FD" w14:textId="77777777" w:rsidR="00E23556" w:rsidRDefault="00E23556" w:rsidP="00E23556">
      <w:pPr>
        <w:rPr>
          <w:rFonts w:eastAsiaTheme="minorEastAsia"/>
        </w:rPr>
      </w:pPr>
    </w:p>
    <w:p w14:paraId="6A7DC49E" w14:textId="27A1E54D" w:rsidR="00E23556" w:rsidRDefault="00E23556" w:rsidP="00E23556">
      <w:pPr>
        <w:spacing w:after="0"/>
        <w:rPr>
          <w:rFonts w:eastAsiaTheme="minorEastAsia"/>
        </w:rPr>
      </w:pPr>
      <w:r>
        <w:rPr>
          <w:rFonts w:eastAsiaTheme="minorEastAsia"/>
        </w:rPr>
        <w:t>IF Fram</w:t>
      </w:r>
    </w:p>
    <w:p w14:paraId="69DFE857" w14:textId="7A37ABC6" w:rsidR="00E23556" w:rsidRDefault="00E23556" w:rsidP="00E23556">
      <w:pPr>
        <w:spacing w:after="0"/>
        <w:rPr>
          <w:rFonts w:eastAsiaTheme="minorEastAsia"/>
        </w:rPr>
      </w:pPr>
      <w:r>
        <w:rPr>
          <w:rFonts w:eastAsiaTheme="minorEastAsia"/>
        </w:rPr>
        <w:t>Kontrollutvalget 2023</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Larvik 27.02.2024</w:t>
      </w:r>
    </w:p>
    <w:p w14:paraId="2C359724" w14:textId="28E1FBB2" w:rsidR="00E23556" w:rsidRDefault="00E60FBF" w:rsidP="00E23556">
      <w:pPr>
        <w:spacing w:after="0"/>
        <w:rPr>
          <w:rFonts w:eastAsiaTheme="minorEastAsia"/>
        </w:rPr>
      </w:pPr>
      <w:r>
        <w:rPr>
          <w:noProof/>
        </w:rPr>
        <w:drawing>
          <wp:anchor distT="0" distB="0" distL="114300" distR="114300" simplePos="0" relativeHeight="251659776" behindDoc="0" locked="0" layoutInCell="1" allowOverlap="1" wp14:anchorId="4EDA3CFF" wp14:editId="41CB50E7">
            <wp:simplePos x="0" y="0"/>
            <wp:positionH relativeFrom="column">
              <wp:posOffset>2545080</wp:posOffset>
            </wp:positionH>
            <wp:positionV relativeFrom="paragraph">
              <wp:posOffset>189865</wp:posOffset>
            </wp:positionV>
            <wp:extent cx="2026920" cy="910590"/>
            <wp:effectExtent l="0" t="0" r="0" b="3810"/>
            <wp:wrapNone/>
            <wp:docPr id="172639205" name="Bilde 3" descr="Et bilde som inneholder håndskrift, Font, kalligrafi,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9205" name="Bilde 3" descr="Et bilde som inneholder håndskrift, Font, kalligrafi, hvit&#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6920" cy="910590"/>
                    </a:xfrm>
                    <a:prstGeom prst="rect">
                      <a:avLst/>
                    </a:prstGeom>
                  </pic:spPr>
                </pic:pic>
              </a:graphicData>
            </a:graphic>
          </wp:anchor>
        </w:drawing>
      </w:r>
    </w:p>
    <w:p w14:paraId="76AC11E8" w14:textId="0D768D1E" w:rsidR="00035408" w:rsidRDefault="00A83E06" w:rsidP="00E23556">
      <w:pPr>
        <w:spacing w:after="0"/>
        <w:rPr>
          <w:rFonts w:eastAsiaTheme="minorEastAsia"/>
        </w:rPr>
      </w:pPr>
      <w:r>
        <w:rPr>
          <w:noProof/>
        </w:rPr>
        <w:drawing>
          <wp:inline distT="0" distB="0" distL="0" distR="0" wp14:anchorId="1F6203E9" wp14:editId="34AA3DCE">
            <wp:extent cx="1041598" cy="662940"/>
            <wp:effectExtent l="0" t="0" r="6350" b="3810"/>
            <wp:docPr id="1328953135" name="Bilde 2" descr="Et bilde som inneholder sketch, tegning, kalligrafi, strektegning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53135" name="Bilde 2" descr="Et bilde som inneholder sketch, tegning, kalligrafi, strektegninger&#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9329" cy="667861"/>
                    </a:xfrm>
                    <a:prstGeom prst="rect">
                      <a:avLst/>
                    </a:prstGeom>
                  </pic:spPr>
                </pic:pic>
              </a:graphicData>
            </a:graphic>
          </wp:inline>
        </w:drawing>
      </w:r>
    </w:p>
    <w:p w14:paraId="4103D793" w14:textId="536E9CDD" w:rsidR="00E23556" w:rsidRDefault="005365AB" w:rsidP="00E23556">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14:paraId="1223859F" w14:textId="1680215E" w:rsidR="00E23556" w:rsidRPr="00E60FBF" w:rsidRDefault="00E23556" w:rsidP="00E23556">
      <w:pPr>
        <w:spacing w:after="0"/>
        <w:rPr>
          <w:rFonts w:eastAsiaTheme="minorEastAsia"/>
          <w:lang w:val="sv-SE"/>
        </w:rPr>
      </w:pPr>
      <w:r w:rsidRPr="00E60FBF">
        <w:rPr>
          <w:rFonts w:eastAsiaTheme="minorEastAsia"/>
          <w:lang w:val="sv-SE"/>
        </w:rPr>
        <w:t>Ronny Olavesen</w:t>
      </w:r>
      <w:r w:rsidR="005365AB" w:rsidRPr="00E60FBF">
        <w:rPr>
          <w:rFonts w:eastAsiaTheme="minorEastAsia"/>
          <w:lang w:val="sv-SE"/>
        </w:rPr>
        <w:t xml:space="preserve">                                         </w:t>
      </w:r>
      <w:r w:rsidR="005365AB" w:rsidRPr="00E60FBF">
        <w:rPr>
          <w:rFonts w:eastAsiaTheme="minorEastAsia"/>
          <w:lang w:val="sv-SE"/>
        </w:rPr>
        <w:tab/>
        <w:t xml:space="preserve">Anita Gustavsen </w:t>
      </w:r>
      <w:proofErr w:type="spellStart"/>
      <w:r w:rsidR="005365AB" w:rsidRPr="00E60FBF">
        <w:rPr>
          <w:rFonts w:eastAsiaTheme="minorEastAsia"/>
          <w:lang w:val="sv-SE"/>
        </w:rPr>
        <w:t>Haaberg</w:t>
      </w:r>
      <w:proofErr w:type="spellEnd"/>
    </w:p>
    <w:p w14:paraId="1B7B0E97" w14:textId="619B0FB6" w:rsidR="005E4C29" w:rsidRDefault="00E23556" w:rsidP="005E4C29">
      <w:pPr>
        <w:spacing w:after="0"/>
        <w:rPr>
          <w:rFonts w:eastAsiaTheme="minorEastAsia"/>
        </w:rPr>
      </w:pPr>
      <w:r>
        <w:rPr>
          <w:rFonts w:eastAsiaTheme="minorEastAsia"/>
        </w:rPr>
        <w:t>Leder Kontrollutvalget</w:t>
      </w:r>
      <w:r w:rsidR="005365AB">
        <w:rPr>
          <w:rFonts w:eastAsiaTheme="minorEastAsia"/>
        </w:rPr>
        <w:tab/>
      </w:r>
      <w:r w:rsidR="005365AB">
        <w:rPr>
          <w:rFonts w:eastAsiaTheme="minorEastAsia"/>
        </w:rPr>
        <w:tab/>
      </w:r>
      <w:r w:rsidR="005365AB">
        <w:rPr>
          <w:rFonts w:eastAsiaTheme="minorEastAsia"/>
        </w:rPr>
        <w:tab/>
        <w:t>Medlem Kontrollutvalget</w:t>
      </w:r>
    </w:p>
    <w:p w14:paraId="1DF8C88A" w14:textId="77777777" w:rsidR="008F6FEB" w:rsidRDefault="008F6FEB" w:rsidP="005E4C29">
      <w:pPr>
        <w:spacing w:after="0"/>
        <w:rPr>
          <w:rFonts w:eastAsiaTheme="minorEastAsia"/>
        </w:rPr>
      </w:pPr>
    </w:p>
    <w:p w14:paraId="69729E07" w14:textId="77777777" w:rsidR="008F6FEB" w:rsidRDefault="008F6FEB" w:rsidP="005E4C29">
      <w:pPr>
        <w:spacing w:after="0"/>
        <w:rPr>
          <w:rFonts w:eastAsiaTheme="minorEastAsia"/>
        </w:rPr>
      </w:pPr>
    </w:p>
    <w:p w14:paraId="504B3F96" w14:textId="77777777" w:rsidR="008F6FEB" w:rsidRDefault="008F6FEB" w:rsidP="005E4C29">
      <w:pPr>
        <w:spacing w:after="0"/>
        <w:rPr>
          <w:rFonts w:eastAsiaTheme="minorEastAsia"/>
        </w:rPr>
      </w:pPr>
    </w:p>
    <w:p w14:paraId="4D8E9A1B" w14:textId="77777777" w:rsidR="008F6FEB" w:rsidRDefault="008F6FEB" w:rsidP="005E4C29">
      <w:pPr>
        <w:pBdr>
          <w:bottom w:val="single" w:sz="6" w:space="1" w:color="auto"/>
        </w:pBdr>
        <w:spacing w:after="0"/>
        <w:rPr>
          <w:rFonts w:eastAsiaTheme="minorEastAsia"/>
        </w:rPr>
      </w:pPr>
    </w:p>
    <w:p w14:paraId="3507EFB1" w14:textId="1363FBFE" w:rsidR="008F6FEB" w:rsidRDefault="004D3A88" w:rsidP="005E4C29">
      <w:pPr>
        <w:spacing w:after="0"/>
        <w:rPr>
          <w:rFonts w:eastAsiaTheme="minorEastAsia"/>
        </w:rPr>
      </w:pPr>
      <w:r>
        <w:rPr>
          <w:rFonts w:eastAsiaTheme="minorEastAsia"/>
        </w:rPr>
        <w:t>Kommentarer til regnskap og budsjett.</w:t>
      </w:r>
      <w:r w:rsidR="001216FA">
        <w:rPr>
          <w:rFonts w:eastAsiaTheme="minorEastAsia"/>
        </w:rPr>
        <w:tab/>
      </w:r>
      <w:r w:rsidR="001216FA">
        <w:rPr>
          <w:rFonts w:eastAsiaTheme="minorEastAsia"/>
        </w:rPr>
        <w:tab/>
      </w:r>
      <w:r w:rsidR="001216FA">
        <w:rPr>
          <w:rFonts w:eastAsiaTheme="minorEastAsia"/>
        </w:rPr>
        <w:tab/>
        <w:t>Datert 05.03.2024</w:t>
      </w:r>
    </w:p>
    <w:p w14:paraId="13E1CA1E" w14:textId="77777777" w:rsidR="00B07862" w:rsidRDefault="00B07862" w:rsidP="005E4C29">
      <w:pPr>
        <w:spacing w:after="0"/>
        <w:rPr>
          <w:rFonts w:eastAsiaTheme="minorEastAsia"/>
        </w:rPr>
      </w:pPr>
    </w:p>
    <w:p w14:paraId="6AA75EC5" w14:textId="6FABB057" w:rsidR="007801AC" w:rsidRDefault="007D5947" w:rsidP="005E4C29">
      <w:pPr>
        <w:spacing w:after="0"/>
        <w:rPr>
          <w:rFonts w:eastAsiaTheme="minorEastAsia"/>
        </w:rPr>
      </w:pPr>
      <w:r>
        <w:rPr>
          <w:rFonts w:eastAsiaTheme="minorEastAsia"/>
        </w:rPr>
        <w:t>Basert på fremlagt regnskap</w:t>
      </w:r>
      <w:r w:rsidR="001F6EA6">
        <w:rPr>
          <w:rFonts w:eastAsiaTheme="minorEastAsia"/>
        </w:rPr>
        <w:t xml:space="preserve"> på klubbens hjemmeside pr. 0</w:t>
      </w:r>
      <w:r w:rsidR="00367743">
        <w:rPr>
          <w:rFonts w:eastAsiaTheme="minorEastAsia"/>
        </w:rPr>
        <w:t>5</w:t>
      </w:r>
      <w:r w:rsidR="001F6EA6">
        <w:rPr>
          <w:rFonts w:eastAsiaTheme="minorEastAsia"/>
        </w:rPr>
        <w:t xml:space="preserve">.03.24 </w:t>
      </w:r>
      <w:r w:rsidR="00264EB9">
        <w:rPr>
          <w:rFonts w:eastAsiaTheme="minorEastAsia"/>
        </w:rPr>
        <w:t>mener KU at regnskapet gir e</w:t>
      </w:r>
      <w:r w:rsidR="007E6223">
        <w:rPr>
          <w:rFonts w:eastAsiaTheme="minorEastAsia"/>
        </w:rPr>
        <w:t xml:space="preserve">t </w:t>
      </w:r>
      <w:r w:rsidR="00D66568">
        <w:rPr>
          <w:rFonts w:eastAsiaTheme="minorEastAsia"/>
        </w:rPr>
        <w:t xml:space="preserve">uoversiktlig bilde av klubbens </w:t>
      </w:r>
      <w:r w:rsidR="00696FEA">
        <w:rPr>
          <w:rFonts w:eastAsiaTheme="minorEastAsia"/>
        </w:rPr>
        <w:t>økonomiske situasjon, og da spesielt ned på gruppenivå.</w:t>
      </w:r>
      <w:r w:rsidR="00E94526">
        <w:rPr>
          <w:rFonts w:eastAsiaTheme="minorEastAsia"/>
        </w:rPr>
        <w:t xml:space="preserve">  </w:t>
      </w:r>
      <w:r w:rsidR="007801AC">
        <w:rPr>
          <w:rFonts w:eastAsiaTheme="minorEastAsia"/>
        </w:rPr>
        <w:t xml:space="preserve">KU ønsker også at gruppenes regnskap bør ligge sammen med IF </w:t>
      </w:r>
      <w:proofErr w:type="spellStart"/>
      <w:r w:rsidR="007801AC">
        <w:rPr>
          <w:rFonts w:eastAsiaTheme="minorEastAsia"/>
        </w:rPr>
        <w:t>Frams</w:t>
      </w:r>
      <w:proofErr w:type="spellEnd"/>
      <w:r w:rsidR="007801AC">
        <w:rPr>
          <w:rFonts w:eastAsiaTheme="minorEastAsia"/>
        </w:rPr>
        <w:t xml:space="preserve"> årsberetning. </w:t>
      </w:r>
    </w:p>
    <w:p w14:paraId="387A1E21" w14:textId="77777777" w:rsidR="007801AC" w:rsidRDefault="007801AC" w:rsidP="005E4C29">
      <w:pPr>
        <w:spacing w:after="0"/>
        <w:rPr>
          <w:rFonts w:eastAsiaTheme="minorEastAsia"/>
        </w:rPr>
      </w:pPr>
    </w:p>
    <w:p w14:paraId="39CC1E5B" w14:textId="31EBA733" w:rsidR="002159BA" w:rsidRDefault="00E94526" w:rsidP="005E4C29">
      <w:pPr>
        <w:spacing w:after="0"/>
        <w:rPr>
          <w:rFonts w:eastAsiaTheme="minorEastAsia"/>
        </w:rPr>
      </w:pPr>
      <w:r>
        <w:rPr>
          <w:rFonts w:eastAsiaTheme="minorEastAsia"/>
        </w:rPr>
        <w:t xml:space="preserve">KU forstår det slik at </w:t>
      </w:r>
      <w:r w:rsidR="00AA76D9">
        <w:rPr>
          <w:rFonts w:eastAsiaTheme="minorEastAsia"/>
        </w:rPr>
        <w:t xml:space="preserve">i </w:t>
      </w:r>
      <w:r w:rsidR="00B1051F">
        <w:rPr>
          <w:rFonts w:eastAsiaTheme="minorEastAsia"/>
        </w:rPr>
        <w:t xml:space="preserve">totalregnskapet for IF Fram </w:t>
      </w:r>
      <w:r w:rsidR="00AA76D9">
        <w:rPr>
          <w:rFonts w:eastAsiaTheme="minorEastAsia"/>
        </w:rPr>
        <w:t xml:space="preserve">er det </w:t>
      </w:r>
      <w:r w:rsidR="006A2705">
        <w:rPr>
          <w:rFonts w:eastAsiaTheme="minorEastAsia"/>
        </w:rPr>
        <w:t>fordring til FEAS</w:t>
      </w:r>
      <w:r w:rsidR="00EC696C">
        <w:rPr>
          <w:rFonts w:eastAsiaTheme="minorEastAsia"/>
        </w:rPr>
        <w:t xml:space="preserve"> nedskrevet.</w:t>
      </w:r>
      <w:r w:rsidR="00650933">
        <w:rPr>
          <w:rFonts w:eastAsiaTheme="minorEastAsia"/>
        </w:rPr>
        <w:t xml:space="preserve">   Dette er </w:t>
      </w:r>
      <w:r w:rsidR="00812A3F">
        <w:rPr>
          <w:rFonts w:eastAsiaTheme="minorEastAsia"/>
        </w:rPr>
        <w:t xml:space="preserve">en regnskapsteknisk operasjon ikke KU skal ta stilling til er riktig eller ikke, </w:t>
      </w:r>
      <w:r w:rsidR="00591658">
        <w:rPr>
          <w:rFonts w:eastAsiaTheme="minorEastAsia"/>
        </w:rPr>
        <w:t xml:space="preserve">men KU </w:t>
      </w:r>
      <w:r w:rsidR="002E1E71">
        <w:rPr>
          <w:rFonts w:eastAsiaTheme="minorEastAsia"/>
        </w:rPr>
        <w:t>mener at dette er en</w:t>
      </w:r>
      <w:r w:rsidR="00591658">
        <w:rPr>
          <w:rFonts w:eastAsiaTheme="minorEastAsia"/>
        </w:rPr>
        <w:t xml:space="preserve"> beslutning som </w:t>
      </w:r>
      <w:r w:rsidR="00FC379A">
        <w:rPr>
          <w:rFonts w:eastAsiaTheme="minorEastAsia"/>
        </w:rPr>
        <w:t xml:space="preserve">bør </w:t>
      </w:r>
      <w:r w:rsidR="007B7C7A">
        <w:rPr>
          <w:rFonts w:eastAsiaTheme="minorEastAsia"/>
        </w:rPr>
        <w:t xml:space="preserve">avklares på IF </w:t>
      </w:r>
      <w:proofErr w:type="spellStart"/>
      <w:r w:rsidR="007B7C7A">
        <w:rPr>
          <w:rFonts w:eastAsiaTheme="minorEastAsia"/>
        </w:rPr>
        <w:t>Frams</w:t>
      </w:r>
      <w:proofErr w:type="spellEnd"/>
      <w:r w:rsidR="007B7C7A">
        <w:rPr>
          <w:rFonts w:eastAsiaTheme="minorEastAsia"/>
        </w:rPr>
        <w:t xml:space="preserve"> årsmøte</w:t>
      </w:r>
      <w:r w:rsidR="005E786A">
        <w:rPr>
          <w:rFonts w:eastAsiaTheme="minorEastAsia"/>
        </w:rPr>
        <w:t>.</w:t>
      </w:r>
      <w:r w:rsidR="004E405D">
        <w:rPr>
          <w:rFonts w:eastAsiaTheme="minorEastAsia"/>
        </w:rPr>
        <w:t xml:space="preserve">  </w:t>
      </w:r>
    </w:p>
    <w:p w14:paraId="25426AB4" w14:textId="66B56C30" w:rsidR="00EA0C3D" w:rsidRDefault="005B7B99" w:rsidP="005E4C29">
      <w:pPr>
        <w:spacing w:after="0"/>
        <w:rPr>
          <w:rFonts w:eastAsiaTheme="minorEastAsia"/>
        </w:rPr>
      </w:pPr>
      <w:r>
        <w:rPr>
          <w:rFonts w:eastAsiaTheme="minorEastAsia"/>
        </w:rPr>
        <w:t>FEAS regnskap</w:t>
      </w:r>
      <w:r w:rsidR="00E7410B">
        <w:rPr>
          <w:rFonts w:eastAsiaTheme="minorEastAsia"/>
        </w:rPr>
        <w:t xml:space="preserve"> og </w:t>
      </w:r>
      <w:r w:rsidR="00367743">
        <w:rPr>
          <w:rFonts w:eastAsiaTheme="minorEastAsia"/>
        </w:rPr>
        <w:t>revisors uavhengige beretning</w:t>
      </w:r>
      <w:r w:rsidR="00E7410B">
        <w:rPr>
          <w:rFonts w:eastAsiaTheme="minorEastAsia"/>
        </w:rPr>
        <w:t xml:space="preserve"> </w:t>
      </w:r>
      <w:r w:rsidR="00367743">
        <w:rPr>
          <w:rFonts w:eastAsiaTheme="minorEastAsia"/>
        </w:rPr>
        <w:t>er ikke tilgjengelig pr. 05.03.</w:t>
      </w:r>
      <w:r w:rsidR="00D67AC5">
        <w:rPr>
          <w:rFonts w:eastAsiaTheme="minorEastAsia"/>
        </w:rPr>
        <w:t xml:space="preserve"> Hva dette skyldes bør legges fram til medlemmene.</w:t>
      </w:r>
    </w:p>
    <w:p w14:paraId="2FDA6036" w14:textId="77777777" w:rsidR="00925309" w:rsidRDefault="00925309" w:rsidP="005E4C29">
      <w:pPr>
        <w:spacing w:after="0"/>
        <w:rPr>
          <w:rFonts w:eastAsiaTheme="minorEastAsia"/>
        </w:rPr>
      </w:pPr>
    </w:p>
    <w:p w14:paraId="33635DE9" w14:textId="77777777" w:rsidR="00D67AC5" w:rsidRDefault="00D67AC5" w:rsidP="005E4C29">
      <w:pPr>
        <w:spacing w:after="0"/>
        <w:rPr>
          <w:rFonts w:eastAsiaTheme="minorEastAsia"/>
        </w:rPr>
      </w:pPr>
    </w:p>
    <w:p w14:paraId="2BE9946F" w14:textId="41E6B395" w:rsidR="00EB6DE0" w:rsidRDefault="005229E2" w:rsidP="00EB6DE0">
      <w:pPr>
        <w:spacing w:after="0"/>
        <w:rPr>
          <w:rFonts w:eastAsiaTheme="minorEastAsia"/>
        </w:rPr>
      </w:pPr>
      <w:r>
        <w:rPr>
          <w:rFonts w:eastAsiaTheme="minorEastAsia"/>
        </w:rPr>
        <w:t xml:space="preserve">KU ønsker at HS informere årsmøte om mellomværende mellom </w:t>
      </w:r>
      <w:r w:rsidR="00A73DB3">
        <w:rPr>
          <w:rFonts w:eastAsiaTheme="minorEastAsia"/>
        </w:rPr>
        <w:t xml:space="preserve">klubbens grupper og </w:t>
      </w:r>
      <w:proofErr w:type="spellStart"/>
      <w:r w:rsidR="00A73DB3">
        <w:rPr>
          <w:rFonts w:eastAsiaTheme="minorEastAsia"/>
        </w:rPr>
        <w:t>hoved</w:t>
      </w:r>
      <w:r w:rsidR="00342496">
        <w:rPr>
          <w:rFonts w:eastAsiaTheme="minorEastAsia"/>
        </w:rPr>
        <w:t>foreningen</w:t>
      </w:r>
      <w:proofErr w:type="spellEnd"/>
      <w:r w:rsidR="005018C1">
        <w:rPr>
          <w:rFonts w:eastAsiaTheme="minorEastAsia"/>
        </w:rPr>
        <w:t>, og hvordan dette vil bli håndtert i 2024</w:t>
      </w:r>
      <w:r w:rsidR="0058658A">
        <w:rPr>
          <w:rFonts w:eastAsiaTheme="minorEastAsia"/>
        </w:rPr>
        <w:t>.</w:t>
      </w:r>
      <w:r w:rsidR="00B81DAB">
        <w:rPr>
          <w:rFonts w:eastAsiaTheme="minorEastAsia"/>
        </w:rPr>
        <w:t xml:space="preserve">  KU kan ikke se at dette er kommet fram i dokumenter som ligger på IF </w:t>
      </w:r>
      <w:proofErr w:type="spellStart"/>
      <w:r w:rsidR="00B81DAB">
        <w:rPr>
          <w:rFonts w:eastAsiaTheme="minorEastAsia"/>
        </w:rPr>
        <w:t>Frams</w:t>
      </w:r>
      <w:proofErr w:type="spellEnd"/>
      <w:r w:rsidR="00B81DAB">
        <w:rPr>
          <w:rFonts w:eastAsiaTheme="minorEastAsia"/>
        </w:rPr>
        <w:t xml:space="preserve"> hjemmeside under </w:t>
      </w:r>
      <w:r w:rsidR="00B60B6B">
        <w:rPr>
          <w:rFonts w:eastAsiaTheme="minorEastAsia"/>
        </w:rPr>
        <w:t xml:space="preserve">innkallingen til </w:t>
      </w:r>
      <w:r w:rsidR="00B81DAB">
        <w:rPr>
          <w:rFonts w:eastAsiaTheme="minorEastAsia"/>
        </w:rPr>
        <w:t>årsmøte</w:t>
      </w:r>
      <w:r w:rsidR="00A02E2A">
        <w:rPr>
          <w:rFonts w:eastAsiaTheme="minorEastAsia"/>
        </w:rPr>
        <w:t>.</w:t>
      </w:r>
    </w:p>
    <w:p w14:paraId="6A0CDAFA" w14:textId="77777777" w:rsidR="00EB6DE0" w:rsidRDefault="00EB6DE0" w:rsidP="00EB6DE0">
      <w:pPr>
        <w:spacing w:after="0"/>
        <w:rPr>
          <w:rFonts w:eastAsiaTheme="minorEastAsia"/>
        </w:rPr>
      </w:pPr>
      <w:r>
        <w:rPr>
          <w:rFonts w:eastAsiaTheme="minorEastAsia"/>
        </w:rPr>
        <w:t xml:space="preserve">Vedrørende budsjett viser dette er overskudd på </w:t>
      </w:r>
      <w:proofErr w:type="spellStart"/>
      <w:r>
        <w:rPr>
          <w:rFonts w:eastAsiaTheme="minorEastAsia"/>
        </w:rPr>
        <w:t>ca</w:t>
      </w:r>
      <w:proofErr w:type="spellEnd"/>
      <w:r>
        <w:rPr>
          <w:rFonts w:eastAsiaTheme="minorEastAsia"/>
        </w:rPr>
        <w:t xml:space="preserve"> </w:t>
      </w:r>
      <w:proofErr w:type="gramStart"/>
      <w:r>
        <w:rPr>
          <w:rFonts w:eastAsiaTheme="minorEastAsia"/>
        </w:rPr>
        <w:t>370.000,-</w:t>
      </w:r>
      <w:proofErr w:type="gramEnd"/>
      <w:r>
        <w:rPr>
          <w:rFonts w:eastAsiaTheme="minorEastAsia"/>
        </w:rPr>
        <w:t xml:space="preserve">  KU mener dette er et godt budsjett som tar gode økonomiske grep.</w:t>
      </w:r>
    </w:p>
    <w:p w14:paraId="2C64ADBE" w14:textId="77777777" w:rsidR="00EB6DE0" w:rsidRDefault="00EB6DE0" w:rsidP="00EB6DE0">
      <w:pPr>
        <w:spacing w:after="0"/>
        <w:rPr>
          <w:rFonts w:eastAsiaTheme="minorEastAsia"/>
        </w:rPr>
      </w:pPr>
    </w:p>
    <w:p w14:paraId="702EA6F9" w14:textId="3AF0366C" w:rsidR="00EB6DE0" w:rsidRDefault="00EB6DE0" w:rsidP="00EB6DE0">
      <w:pPr>
        <w:spacing w:after="0"/>
        <w:rPr>
          <w:rFonts w:eastAsiaTheme="minorEastAsia"/>
        </w:rPr>
      </w:pPr>
      <w:r>
        <w:rPr>
          <w:rFonts w:eastAsiaTheme="minorEastAsia"/>
        </w:rPr>
        <w:t>Årsberetning 2023</w:t>
      </w:r>
    </w:p>
    <w:p w14:paraId="48C89D89" w14:textId="62619860" w:rsidR="00EB6DE0" w:rsidRDefault="00EB6DE0" w:rsidP="00EB6DE0">
      <w:pPr>
        <w:spacing w:after="0"/>
        <w:rPr>
          <w:rFonts w:eastAsiaTheme="minorEastAsia"/>
        </w:rPr>
      </w:pPr>
      <w:r>
        <w:rPr>
          <w:rFonts w:eastAsiaTheme="minorEastAsia"/>
        </w:rPr>
        <w:t xml:space="preserve">KU har intet å bemerke til </w:t>
      </w:r>
      <w:r w:rsidR="006E16E7">
        <w:rPr>
          <w:rFonts w:eastAsiaTheme="minorEastAsia"/>
        </w:rPr>
        <w:t>årsberetningen</w:t>
      </w:r>
    </w:p>
    <w:p w14:paraId="32F2D3E5" w14:textId="77777777" w:rsidR="00D04AE5" w:rsidRDefault="00D04AE5" w:rsidP="00EB6DE0">
      <w:pPr>
        <w:spacing w:after="0"/>
        <w:rPr>
          <w:rFonts w:eastAsiaTheme="minorEastAsia"/>
        </w:rPr>
      </w:pPr>
    </w:p>
    <w:p w14:paraId="2F7FC8E4" w14:textId="5F1D81D0" w:rsidR="00D04AE5" w:rsidRDefault="00D04AE5" w:rsidP="00EB6DE0">
      <w:pPr>
        <w:spacing w:after="0"/>
        <w:rPr>
          <w:rFonts w:eastAsiaTheme="minorEastAsia"/>
        </w:rPr>
      </w:pPr>
      <w:r>
        <w:rPr>
          <w:rFonts w:eastAsiaTheme="minorEastAsia"/>
        </w:rPr>
        <w:t xml:space="preserve">Kontrollutvalgets </w:t>
      </w:r>
      <w:r w:rsidR="00A96403">
        <w:rPr>
          <w:rFonts w:eastAsiaTheme="minorEastAsia"/>
        </w:rPr>
        <w:t>konklusjon</w:t>
      </w:r>
      <w:r w:rsidR="008A3184">
        <w:rPr>
          <w:rFonts w:eastAsiaTheme="minorEastAsia"/>
        </w:rPr>
        <w:t>.</w:t>
      </w:r>
    </w:p>
    <w:p w14:paraId="24D5F77E" w14:textId="597025DF" w:rsidR="00736DC8" w:rsidRDefault="004051F0" w:rsidP="00EB6DE0">
      <w:pPr>
        <w:spacing w:after="0"/>
        <w:rPr>
          <w:rFonts w:eastAsiaTheme="minorEastAsia"/>
        </w:rPr>
      </w:pPr>
      <w:r>
        <w:rPr>
          <w:rFonts w:eastAsiaTheme="minorEastAsia"/>
        </w:rPr>
        <w:t xml:space="preserve">Siden revisors uavhengige beretning </w:t>
      </w:r>
      <w:r w:rsidR="00965F61">
        <w:rPr>
          <w:rFonts w:eastAsiaTheme="minorEastAsia"/>
        </w:rPr>
        <w:t xml:space="preserve">ikke </w:t>
      </w:r>
      <w:r w:rsidR="00291537">
        <w:rPr>
          <w:rFonts w:eastAsiaTheme="minorEastAsia"/>
        </w:rPr>
        <w:t>foreligger,</w:t>
      </w:r>
      <w:r w:rsidR="00965F61">
        <w:rPr>
          <w:rFonts w:eastAsiaTheme="minorEastAsia"/>
        </w:rPr>
        <w:t xml:space="preserve"> </w:t>
      </w:r>
      <w:r w:rsidR="00E273E0">
        <w:rPr>
          <w:rFonts w:eastAsiaTheme="minorEastAsia"/>
        </w:rPr>
        <w:t xml:space="preserve">kan ikke KU </w:t>
      </w:r>
      <w:r w:rsidR="00382AC9">
        <w:rPr>
          <w:rFonts w:eastAsiaTheme="minorEastAsia"/>
        </w:rPr>
        <w:t xml:space="preserve">kommentere </w:t>
      </w:r>
      <w:r w:rsidR="004E769F">
        <w:rPr>
          <w:rFonts w:eastAsiaTheme="minorEastAsia"/>
        </w:rPr>
        <w:t xml:space="preserve">regnskapet </w:t>
      </w:r>
      <w:r w:rsidR="00382AC9">
        <w:rPr>
          <w:rFonts w:eastAsiaTheme="minorEastAsia"/>
        </w:rPr>
        <w:t>utover overnevnte punkter.</w:t>
      </w:r>
    </w:p>
    <w:p w14:paraId="084F8AC6" w14:textId="77777777" w:rsidR="00E35063" w:rsidRDefault="00E35063" w:rsidP="00EB6DE0">
      <w:pPr>
        <w:spacing w:after="0"/>
        <w:rPr>
          <w:rFonts w:eastAsiaTheme="minorEastAsia"/>
        </w:rPr>
      </w:pPr>
    </w:p>
    <w:p w14:paraId="7B4BE94B" w14:textId="28BFD192" w:rsidR="00E35063" w:rsidRDefault="00E35063" w:rsidP="00EB6DE0">
      <w:pPr>
        <w:spacing w:after="0"/>
        <w:rPr>
          <w:rFonts w:eastAsiaTheme="minorEastAsia"/>
        </w:rPr>
      </w:pPr>
      <w:r>
        <w:rPr>
          <w:rFonts w:eastAsiaTheme="minorEastAsia"/>
        </w:rPr>
        <w:t>Sign</w:t>
      </w:r>
      <w:r w:rsidR="00702F5C">
        <w:rPr>
          <w:rFonts w:eastAsiaTheme="minorEastAsia"/>
        </w:rPr>
        <w:t>.</w:t>
      </w:r>
    </w:p>
    <w:p w14:paraId="27F18431" w14:textId="134662AB" w:rsidR="00702F5C" w:rsidRDefault="00702F5C" w:rsidP="00EB6DE0">
      <w:pPr>
        <w:spacing w:after="0"/>
        <w:rPr>
          <w:rFonts w:eastAsiaTheme="minorEastAsia"/>
        </w:rPr>
      </w:pPr>
      <w:r>
        <w:rPr>
          <w:rFonts w:eastAsiaTheme="minorEastAsia"/>
        </w:rPr>
        <w:t xml:space="preserve">Ronny Olavesen    / Anita Gustavsen </w:t>
      </w:r>
      <w:proofErr w:type="spellStart"/>
      <w:r>
        <w:rPr>
          <w:rFonts w:eastAsiaTheme="minorEastAsia"/>
        </w:rPr>
        <w:t>Haaberg</w:t>
      </w:r>
      <w:proofErr w:type="spellEnd"/>
    </w:p>
    <w:sectPr w:rsidR="00702F5C" w:rsidSect="009853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7D9"/>
    <w:multiLevelType w:val="hybridMultilevel"/>
    <w:tmpl w:val="7EA064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5747B8E"/>
    <w:multiLevelType w:val="hybridMultilevel"/>
    <w:tmpl w:val="96FCBB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BF15898"/>
    <w:multiLevelType w:val="hybridMultilevel"/>
    <w:tmpl w:val="EA8C90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3E90DDC"/>
    <w:multiLevelType w:val="hybridMultilevel"/>
    <w:tmpl w:val="CF2C66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8625350">
    <w:abstractNumId w:val="2"/>
  </w:num>
  <w:num w:numId="2" w16cid:durableId="563176010">
    <w:abstractNumId w:val="3"/>
  </w:num>
  <w:num w:numId="3" w16cid:durableId="451562384">
    <w:abstractNumId w:val="0"/>
  </w:num>
  <w:num w:numId="4" w16cid:durableId="66200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BA"/>
    <w:rsid w:val="00035408"/>
    <w:rsid w:val="0007039A"/>
    <w:rsid w:val="00091BAC"/>
    <w:rsid w:val="000A77AC"/>
    <w:rsid w:val="000F0212"/>
    <w:rsid w:val="000F645C"/>
    <w:rsid w:val="001216FA"/>
    <w:rsid w:val="00123D99"/>
    <w:rsid w:val="00154A4D"/>
    <w:rsid w:val="001B2A9F"/>
    <w:rsid w:val="001B2FFB"/>
    <w:rsid w:val="001C62FC"/>
    <w:rsid w:val="001F6EA6"/>
    <w:rsid w:val="002023EF"/>
    <w:rsid w:val="002159BA"/>
    <w:rsid w:val="00264EB9"/>
    <w:rsid w:val="0027689B"/>
    <w:rsid w:val="00277445"/>
    <w:rsid w:val="00291537"/>
    <w:rsid w:val="002A418B"/>
    <w:rsid w:val="002A473B"/>
    <w:rsid w:val="002C3AD7"/>
    <w:rsid w:val="002E1E71"/>
    <w:rsid w:val="002E50E5"/>
    <w:rsid w:val="003165FB"/>
    <w:rsid w:val="00327B83"/>
    <w:rsid w:val="00342496"/>
    <w:rsid w:val="003530FE"/>
    <w:rsid w:val="00367743"/>
    <w:rsid w:val="00382AC9"/>
    <w:rsid w:val="003C1AD4"/>
    <w:rsid w:val="004051F0"/>
    <w:rsid w:val="00425240"/>
    <w:rsid w:val="00447F39"/>
    <w:rsid w:val="004D3A88"/>
    <w:rsid w:val="004E405D"/>
    <w:rsid w:val="004E769F"/>
    <w:rsid w:val="005018C1"/>
    <w:rsid w:val="005229E2"/>
    <w:rsid w:val="00523E99"/>
    <w:rsid w:val="005365AB"/>
    <w:rsid w:val="0058658A"/>
    <w:rsid w:val="00591658"/>
    <w:rsid w:val="005B708B"/>
    <w:rsid w:val="005B7B99"/>
    <w:rsid w:val="005E4C29"/>
    <w:rsid w:val="005E786A"/>
    <w:rsid w:val="005F662E"/>
    <w:rsid w:val="00637207"/>
    <w:rsid w:val="00650933"/>
    <w:rsid w:val="0065346A"/>
    <w:rsid w:val="00662143"/>
    <w:rsid w:val="00696FEA"/>
    <w:rsid w:val="006A2705"/>
    <w:rsid w:val="006E16E7"/>
    <w:rsid w:val="00702F5C"/>
    <w:rsid w:val="00734D05"/>
    <w:rsid w:val="00736DC8"/>
    <w:rsid w:val="007801AC"/>
    <w:rsid w:val="007B7C7A"/>
    <w:rsid w:val="007D5947"/>
    <w:rsid w:val="007E6223"/>
    <w:rsid w:val="00812A3F"/>
    <w:rsid w:val="00844406"/>
    <w:rsid w:val="008A3184"/>
    <w:rsid w:val="008F6FEB"/>
    <w:rsid w:val="009117F9"/>
    <w:rsid w:val="00925309"/>
    <w:rsid w:val="00926ECA"/>
    <w:rsid w:val="00946ACD"/>
    <w:rsid w:val="0096116E"/>
    <w:rsid w:val="00965F61"/>
    <w:rsid w:val="009853EB"/>
    <w:rsid w:val="009926BA"/>
    <w:rsid w:val="00A02E2A"/>
    <w:rsid w:val="00A31C78"/>
    <w:rsid w:val="00A574A3"/>
    <w:rsid w:val="00A73DB3"/>
    <w:rsid w:val="00A83E06"/>
    <w:rsid w:val="00A846AD"/>
    <w:rsid w:val="00A96403"/>
    <w:rsid w:val="00AA76D9"/>
    <w:rsid w:val="00AC3600"/>
    <w:rsid w:val="00B07862"/>
    <w:rsid w:val="00B1051F"/>
    <w:rsid w:val="00B2142F"/>
    <w:rsid w:val="00B60B6B"/>
    <w:rsid w:val="00B661D4"/>
    <w:rsid w:val="00B81DAB"/>
    <w:rsid w:val="00BE13A7"/>
    <w:rsid w:val="00C06C53"/>
    <w:rsid w:val="00C20D4C"/>
    <w:rsid w:val="00CA419C"/>
    <w:rsid w:val="00CB40F2"/>
    <w:rsid w:val="00CE43CA"/>
    <w:rsid w:val="00D04AE5"/>
    <w:rsid w:val="00D66568"/>
    <w:rsid w:val="00D67AC5"/>
    <w:rsid w:val="00DA66F7"/>
    <w:rsid w:val="00DC0832"/>
    <w:rsid w:val="00DE7E53"/>
    <w:rsid w:val="00DF5539"/>
    <w:rsid w:val="00E10099"/>
    <w:rsid w:val="00E23556"/>
    <w:rsid w:val="00E273E0"/>
    <w:rsid w:val="00E35063"/>
    <w:rsid w:val="00E5391A"/>
    <w:rsid w:val="00E60FBF"/>
    <w:rsid w:val="00E7410B"/>
    <w:rsid w:val="00E94526"/>
    <w:rsid w:val="00EA0C3D"/>
    <w:rsid w:val="00EA67F1"/>
    <w:rsid w:val="00EB6DE0"/>
    <w:rsid w:val="00EC696C"/>
    <w:rsid w:val="00F14B2F"/>
    <w:rsid w:val="00F36A25"/>
    <w:rsid w:val="00F86F77"/>
    <w:rsid w:val="00FB463C"/>
    <w:rsid w:val="00FB7835"/>
    <w:rsid w:val="00FC379A"/>
    <w:rsid w:val="00FD0CF4"/>
    <w:rsid w:val="00FD1CE5"/>
    <w:rsid w:val="00FD30D3"/>
    <w:rsid w:val="00FD69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97C7"/>
  <w15:chartTrackingRefBased/>
  <w15:docId w15:val="{AC249150-EDC8-43D8-BF62-83F3A89E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2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92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926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926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926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926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926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926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926B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926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926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926B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926B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926B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926B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926B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926B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926BA"/>
    <w:rPr>
      <w:rFonts w:eastAsiaTheme="majorEastAsia" w:cstheme="majorBidi"/>
      <w:color w:val="272727" w:themeColor="text1" w:themeTint="D8"/>
    </w:rPr>
  </w:style>
  <w:style w:type="paragraph" w:styleId="Tittel">
    <w:name w:val="Title"/>
    <w:basedOn w:val="Normal"/>
    <w:next w:val="Normal"/>
    <w:link w:val="TittelTegn"/>
    <w:uiPriority w:val="10"/>
    <w:qFormat/>
    <w:rsid w:val="00992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926B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926B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926B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926B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926BA"/>
    <w:rPr>
      <w:i/>
      <w:iCs/>
      <w:color w:val="404040" w:themeColor="text1" w:themeTint="BF"/>
    </w:rPr>
  </w:style>
  <w:style w:type="paragraph" w:styleId="Listeavsnitt">
    <w:name w:val="List Paragraph"/>
    <w:basedOn w:val="Normal"/>
    <w:uiPriority w:val="34"/>
    <w:qFormat/>
    <w:rsid w:val="009926BA"/>
    <w:pPr>
      <w:ind w:left="720"/>
      <w:contextualSpacing/>
    </w:pPr>
  </w:style>
  <w:style w:type="character" w:styleId="Sterkutheving">
    <w:name w:val="Intense Emphasis"/>
    <w:basedOn w:val="Standardskriftforavsnitt"/>
    <w:uiPriority w:val="21"/>
    <w:qFormat/>
    <w:rsid w:val="009926BA"/>
    <w:rPr>
      <w:i/>
      <w:iCs/>
      <w:color w:val="0F4761" w:themeColor="accent1" w:themeShade="BF"/>
    </w:rPr>
  </w:style>
  <w:style w:type="paragraph" w:styleId="Sterktsitat">
    <w:name w:val="Intense Quote"/>
    <w:basedOn w:val="Normal"/>
    <w:next w:val="Normal"/>
    <w:link w:val="SterktsitatTegn"/>
    <w:uiPriority w:val="30"/>
    <w:qFormat/>
    <w:rsid w:val="00992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926BA"/>
    <w:rPr>
      <w:i/>
      <w:iCs/>
      <w:color w:val="0F4761" w:themeColor="accent1" w:themeShade="BF"/>
    </w:rPr>
  </w:style>
  <w:style w:type="character" w:styleId="Sterkreferanse">
    <w:name w:val="Intense Reference"/>
    <w:basedOn w:val="Standardskriftforavsnitt"/>
    <w:uiPriority w:val="32"/>
    <w:qFormat/>
    <w:rsid w:val="009926BA"/>
    <w:rPr>
      <w:b/>
      <w:bCs/>
      <w:smallCaps/>
      <w:color w:val="0F4761" w:themeColor="accent1" w:themeShade="BF"/>
      <w:spacing w:val="5"/>
    </w:rPr>
  </w:style>
  <w:style w:type="table" w:styleId="Tabellrutenett">
    <w:name w:val="Table Grid"/>
    <w:basedOn w:val="Vanligtabell"/>
    <w:uiPriority w:val="39"/>
    <w:rsid w:val="00992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1135</Words>
  <Characters>6019</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Olavesen</dc:creator>
  <cp:keywords/>
  <dc:description/>
  <cp:lastModifiedBy>Ronny Olavesen</cp:lastModifiedBy>
  <cp:revision>2</cp:revision>
  <cp:lastPrinted>2024-02-27T20:24:00Z</cp:lastPrinted>
  <dcterms:created xsi:type="dcterms:W3CDTF">2024-03-05T19:45:00Z</dcterms:created>
  <dcterms:modified xsi:type="dcterms:W3CDTF">2024-03-05T19:45:00Z</dcterms:modified>
</cp:coreProperties>
</file>